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3E981" w14:textId="6BE3C992" w:rsidR="000B5D86" w:rsidRPr="0078498C" w:rsidRDefault="000B5D86" w:rsidP="000B5D86">
      <w:pPr>
        <w:jc w:val="center"/>
        <w:rPr>
          <w:rFonts w:eastAsiaTheme="minorHAnsi"/>
          <w:sz w:val="32"/>
          <w:szCs w:val="32"/>
        </w:rPr>
      </w:pPr>
      <w:r w:rsidRPr="0078498C">
        <w:rPr>
          <w:rFonts w:eastAsiaTheme="minorHAnsi" w:hint="eastAsia"/>
          <w:sz w:val="32"/>
          <w:szCs w:val="32"/>
        </w:rPr>
        <w:t>開</w:t>
      </w:r>
      <w:r w:rsidR="00581C7E" w:rsidRPr="0078498C">
        <w:rPr>
          <w:rFonts w:eastAsiaTheme="minorHAnsi" w:hint="eastAsia"/>
          <w:sz w:val="32"/>
          <w:szCs w:val="32"/>
        </w:rPr>
        <w:t xml:space="preserve"> </w:t>
      </w:r>
      <w:r w:rsidRPr="0078498C">
        <w:rPr>
          <w:rFonts w:eastAsiaTheme="minorHAnsi" w:hint="eastAsia"/>
          <w:sz w:val="32"/>
          <w:szCs w:val="32"/>
        </w:rPr>
        <w:t>催</w:t>
      </w:r>
      <w:r w:rsidR="00581C7E" w:rsidRPr="0078498C">
        <w:rPr>
          <w:rFonts w:eastAsiaTheme="minorHAnsi" w:hint="eastAsia"/>
          <w:sz w:val="32"/>
          <w:szCs w:val="32"/>
        </w:rPr>
        <w:t xml:space="preserve"> </w:t>
      </w:r>
      <w:r w:rsidRPr="0078498C">
        <w:rPr>
          <w:rFonts w:eastAsiaTheme="minorHAnsi" w:hint="eastAsia"/>
          <w:sz w:val="32"/>
          <w:szCs w:val="32"/>
        </w:rPr>
        <w:t>趣</w:t>
      </w:r>
      <w:r w:rsidR="00581C7E" w:rsidRPr="0078498C">
        <w:rPr>
          <w:rFonts w:eastAsiaTheme="minorHAnsi" w:hint="eastAsia"/>
          <w:sz w:val="32"/>
          <w:szCs w:val="32"/>
        </w:rPr>
        <w:t xml:space="preserve"> </w:t>
      </w:r>
      <w:r w:rsidRPr="0078498C">
        <w:rPr>
          <w:rFonts w:eastAsiaTheme="minorHAnsi" w:hint="eastAsia"/>
          <w:sz w:val="32"/>
          <w:szCs w:val="32"/>
        </w:rPr>
        <w:t>旨</w:t>
      </w:r>
    </w:p>
    <w:p w14:paraId="357B3E47" w14:textId="77777777" w:rsidR="000B5D86" w:rsidRPr="0078498C" w:rsidRDefault="000B5D86"/>
    <w:p w14:paraId="2F4C4E4D" w14:textId="16992CD1" w:rsidR="003137D0" w:rsidRPr="0078498C" w:rsidRDefault="00C369FE" w:rsidP="000B5D86">
      <w:pPr>
        <w:spacing w:line="400" w:lineRule="exact"/>
        <w:ind w:firstLineChars="100" w:firstLine="220"/>
        <w:rPr>
          <w:sz w:val="22"/>
        </w:rPr>
      </w:pPr>
      <w:r w:rsidRPr="0078498C">
        <w:rPr>
          <w:rFonts w:hint="eastAsia"/>
          <w:sz w:val="22"/>
        </w:rPr>
        <w:t>近年、保存科学研究集会では金属製品</w:t>
      </w:r>
      <w:r w:rsidR="002D5296" w:rsidRPr="0078498C">
        <w:rPr>
          <w:rFonts w:hint="eastAsia"/>
          <w:sz w:val="22"/>
        </w:rPr>
        <w:t>や</w:t>
      </w:r>
      <w:r w:rsidRPr="0078498C">
        <w:rPr>
          <w:rFonts w:hint="eastAsia"/>
          <w:sz w:val="22"/>
        </w:rPr>
        <w:t>木製品などの遺物</w:t>
      </w:r>
      <w:r w:rsidR="002D5296" w:rsidRPr="0078498C">
        <w:rPr>
          <w:rFonts w:hint="eastAsia"/>
          <w:sz w:val="22"/>
        </w:rPr>
        <w:t>保存に関する研究</w:t>
      </w:r>
      <w:r w:rsidRPr="0078498C">
        <w:rPr>
          <w:rFonts w:hint="eastAsia"/>
          <w:sz w:val="22"/>
        </w:rPr>
        <w:t>、</w:t>
      </w:r>
      <w:r w:rsidR="002D5296" w:rsidRPr="0078498C">
        <w:rPr>
          <w:rFonts w:hint="eastAsia"/>
          <w:sz w:val="22"/>
        </w:rPr>
        <w:t>あるいは</w:t>
      </w:r>
      <w:r w:rsidRPr="0078498C">
        <w:rPr>
          <w:rFonts w:hint="eastAsia"/>
          <w:sz w:val="22"/>
        </w:rPr>
        <w:t>同位体比分析</w:t>
      </w:r>
      <w:r w:rsidR="002D5296" w:rsidRPr="0078498C">
        <w:rPr>
          <w:rFonts w:hint="eastAsia"/>
          <w:sz w:val="22"/>
        </w:rPr>
        <w:t>や</w:t>
      </w:r>
      <w:r w:rsidRPr="0078498C">
        <w:rPr>
          <w:rFonts w:hint="eastAsia"/>
          <w:sz w:val="22"/>
        </w:rPr>
        <w:t>イメージング技術といった分析手法</w:t>
      </w:r>
      <w:r w:rsidR="002D5296" w:rsidRPr="0078498C">
        <w:rPr>
          <w:rFonts w:hint="eastAsia"/>
          <w:sz w:val="22"/>
        </w:rPr>
        <w:t>に関する研究</w:t>
      </w:r>
      <w:r w:rsidRPr="0078498C">
        <w:rPr>
          <w:rFonts w:hint="eastAsia"/>
          <w:sz w:val="22"/>
        </w:rPr>
        <w:t>をテーマとして取り上げて</w:t>
      </w:r>
      <w:r w:rsidR="00B1700C" w:rsidRPr="0078498C">
        <w:rPr>
          <w:rFonts w:hint="eastAsia"/>
          <w:sz w:val="22"/>
        </w:rPr>
        <w:t>参りました</w:t>
      </w:r>
      <w:r w:rsidRPr="0078498C">
        <w:rPr>
          <w:rFonts w:hint="eastAsia"/>
          <w:sz w:val="22"/>
        </w:rPr>
        <w:t>。これら</w:t>
      </w:r>
      <w:r w:rsidR="00925718" w:rsidRPr="0078498C">
        <w:rPr>
          <w:rFonts w:hint="eastAsia"/>
          <w:sz w:val="22"/>
        </w:rPr>
        <w:t>のテーマ</w:t>
      </w:r>
      <w:r w:rsidRPr="0078498C">
        <w:rPr>
          <w:rFonts w:hint="eastAsia"/>
          <w:sz w:val="22"/>
        </w:rPr>
        <w:t>と並んで</w:t>
      </w:r>
      <w:r w:rsidR="003F1A28" w:rsidRPr="0078498C">
        <w:rPr>
          <w:rFonts w:hint="eastAsia"/>
          <w:sz w:val="22"/>
        </w:rPr>
        <w:t>奈良文化財研究所</w:t>
      </w:r>
      <w:r w:rsidRPr="0078498C">
        <w:rPr>
          <w:rFonts w:hint="eastAsia"/>
          <w:sz w:val="22"/>
        </w:rPr>
        <w:t>にとって</w:t>
      </w:r>
      <w:r w:rsidR="00925718" w:rsidRPr="0078498C">
        <w:rPr>
          <w:rFonts w:hint="eastAsia"/>
          <w:sz w:val="22"/>
        </w:rPr>
        <w:t>重要</w:t>
      </w:r>
      <w:r w:rsidRPr="0078498C">
        <w:rPr>
          <w:rFonts w:hint="eastAsia"/>
          <w:sz w:val="22"/>
        </w:rPr>
        <w:t>な研究テーマとなるものが、古墳、摩崖仏や土遺構など</w:t>
      </w:r>
      <w:r w:rsidR="00B1700C" w:rsidRPr="0078498C">
        <w:rPr>
          <w:rFonts w:hint="eastAsia"/>
          <w:sz w:val="22"/>
        </w:rPr>
        <w:t>の</w:t>
      </w:r>
      <w:r w:rsidRPr="0078498C">
        <w:rPr>
          <w:rFonts w:hint="eastAsia"/>
          <w:sz w:val="22"/>
        </w:rPr>
        <w:t>遺跡の保存です。これらは主に石や土壌などの材料で構成されて</w:t>
      </w:r>
      <w:r w:rsidR="00C930C8" w:rsidRPr="0078498C">
        <w:rPr>
          <w:rFonts w:hint="eastAsia"/>
          <w:sz w:val="22"/>
        </w:rPr>
        <w:t>おり</w:t>
      </w:r>
      <w:r w:rsidRPr="0078498C">
        <w:rPr>
          <w:rFonts w:hint="eastAsia"/>
          <w:sz w:val="22"/>
        </w:rPr>
        <w:t>ますが、一口に石や</w:t>
      </w:r>
      <w:r w:rsidR="00B1700C" w:rsidRPr="0078498C">
        <w:rPr>
          <w:rFonts w:hint="eastAsia"/>
          <w:sz w:val="22"/>
        </w:rPr>
        <w:t>土壌</w:t>
      </w:r>
      <w:r w:rsidRPr="0078498C">
        <w:rPr>
          <w:rFonts w:hint="eastAsia"/>
          <w:sz w:val="22"/>
        </w:rPr>
        <w:t>といっても</w:t>
      </w:r>
      <w:r w:rsidR="00C930C8" w:rsidRPr="0078498C">
        <w:rPr>
          <w:rFonts w:hint="eastAsia"/>
          <w:sz w:val="22"/>
        </w:rPr>
        <w:t>、</w:t>
      </w:r>
      <w:r w:rsidRPr="0078498C">
        <w:rPr>
          <w:rFonts w:hint="eastAsia"/>
          <w:sz w:val="22"/>
        </w:rPr>
        <w:t>例えば水の流れやすさなど遺跡の劣化に</w:t>
      </w:r>
      <w:r w:rsidR="002D5296" w:rsidRPr="0078498C">
        <w:rPr>
          <w:rFonts w:hint="eastAsia"/>
          <w:sz w:val="22"/>
        </w:rPr>
        <w:t>対して</w:t>
      </w:r>
      <w:r w:rsidRPr="0078498C">
        <w:rPr>
          <w:rFonts w:hint="eastAsia"/>
          <w:sz w:val="22"/>
        </w:rPr>
        <w:t>影響</w:t>
      </w:r>
      <w:r w:rsidR="00B1700C" w:rsidRPr="0078498C">
        <w:rPr>
          <w:rFonts w:hint="eastAsia"/>
          <w:sz w:val="22"/>
        </w:rPr>
        <w:t>をおよぼす</w:t>
      </w:r>
      <w:r w:rsidRPr="0078498C">
        <w:rPr>
          <w:rFonts w:hint="eastAsia"/>
          <w:sz w:val="22"/>
        </w:rPr>
        <w:t>性質が</w:t>
      </w:r>
      <w:r w:rsidR="00925718" w:rsidRPr="0078498C">
        <w:rPr>
          <w:rFonts w:hint="eastAsia"/>
          <w:sz w:val="22"/>
        </w:rPr>
        <w:t>遺跡ごと</w:t>
      </w:r>
      <w:r w:rsidRPr="0078498C">
        <w:rPr>
          <w:rFonts w:hint="eastAsia"/>
          <w:sz w:val="22"/>
        </w:rPr>
        <w:t>に大きく異なります。また、遺跡は現地で保存されることが原則ですので、周辺の環境条件も</w:t>
      </w:r>
      <w:r w:rsidR="002D5296" w:rsidRPr="0078498C">
        <w:rPr>
          <w:rFonts w:hint="eastAsia"/>
          <w:sz w:val="22"/>
        </w:rPr>
        <w:t>やはり</w:t>
      </w:r>
      <w:r w:rsidR="00925718" w:rsidRPr="0078498C">
        <w:rPr>
          <w:rFonts w:hint="eastAsia"/>
          <w:sz w:val="22"/>
        </w:rPr>
        <w:t>遺跡ごとに</w:t>
      </w:r>
      <w:r w:rsidRPr="0078498C">
        <w:rPr>
          <w:rFonts w:hint="eastAsia"/>
          <w:sz w:val="22"/>
        </w:rPr>
        <w:t>大きく異な</w:t>
      </w:r>
      <w:r w:rsidR="002D5296" w:rsidRPr="0078498C">
        <w:rPr>
          <w:rFonts w:hint="eastAsia"/>
          <w:sz w:val="22"/>
        </w:rPr>
        <w:t>っており</w:t>
      </w:r>
      <w:r w:rsidRPr="0078498C">
        <w:rPr>
          <w:rFonts w:hint="eastAsia"/>
          <w:sz w:val="22"/>
        </w:rPr>
        <w:t>、画一的な保存方法というものを提示することは極めて困難といえます。</w:t>
      </w:r>
      <w:r w:rsidR="003137D0" w:rsidRPr="0078498C">
        <w:rPr>
          <w:rFonts w:hint="eastAsia"/>
          <w:sz w:val="22"/>
        </w:rPr>
        <w:t>そのため、遺跡の保存では、遺跡ごとに周辺の微気象や周辺地盤の水分状態など、環境条件に関するデータを取得するとともに、その環境の中で遺跡にどのような劣化の発生・進行が想定され、それらの劣化を抑制する保存処理ならびに環境調整法とはどのようなものか十分に検討する必要があります。</w:t>
      </w:r>
    </w:p>
    <w:p w14:paraId="7DA7B1C5" w14:textId="22D59077" w:rsidR="00C369FE" w:rsidRPr="0078498C" w:rsidRDefault="00C369FE" w:rsidP="000B5D86">
      <w:pPr>
        <w:spacing w:line="400" w:lineRule="exact"/>
        <w:rPr>
          <w:sz w:val="22"/>
        </w:rPr>
      </w:pPr>
      <w:r w:rsidRPr="0078498C">
        <w:rPr>
          <w:rFonts w:hint="eastAsia"/>
          <w:sz w:val="22"/>
        </w:rPr>
        <w:t xml:space="preserve">　また、近年</w:t>
      </w:r>
      <w:r w:rsidR="000E020B" w:rsidRPr="0078498C">
        <w:rPr>
          <w:rFonts w:hint="eastAsia"/>
          <w:sz w:val="22"/>
        </w:rPr>
        <w:t>、</w:t>
      </w:r>
      <w:r w:rsidRPr="0078498C">
        <w:rPr>
          <w:rFonts w:hint="eastAsia"/>
          <w:sz w:val="22"/>
        </w:rPr>
        <w:t>日本各地で</w:t>
      </w:r>
      <w:r w:rsidR="000E020B" w:rsidRPr="0078498C">
        <w:rPr>
          <w:rFonts w:hint="eastAsia"/>
          <w:sz w:val="22"/>
        </w:rPr>
        <w:t>頻発する</w:t>
      </w:r>
      <w:r w:rsidRPr="0078498C">
        <w:rPr>
          <w:rFonts w:hint="eastAsia"/>
          <w:sz w:val="22"/>
        </w:rPr>
        <w:t>豪雨</w:t>
      </w:r>
      <w:r w:rsidR="000E020B" w:rsidRPr="0078498C">
        <w:rPr>
          <w:rFonts w:hint="eastAsia"/>
          <w:sz w:val="22"/>
        </w:rPr>
        <w:t>災害</w:t>
      </w:r>
      <w:r w:rsidRPr="0078498C">
        <w:rPr>
          <w:rFonts w:hint="eastAsia"/>
          <w:sz w:val="22"/>
        </w:rPr>
        <w:t>や地震</w:t>
      </w:r>
      <w:r w:rsidR="000E020B" w:rsidRPr="0078498C">
        <w:rPr>
          <w:rFonts w:hint="eastAsia"/>
          <w:sz w:val="22"/>
        </w:rPr>
        <w:t>被害によって、遺跡もまた大きな被害を受けています。たとえば熊本地震によって多数の古墳で</w:t>
      </w:r>
      <w:r w:rsidR="001C51EB" w:rsidRPr="0078498C">
        <w:rPr>
          <w:rFonts w:hint="eastAsia"/>
          <w:sz w:val="22"/>
        </w:rPr>
        <w:t>石室石材</w:t>
      </w:r>
      <w:r w:rsidR="008410C8" w:rsidRPr="0078498C">
        <w:rPr>
          <w:rFonts w:hint="eastAsia"/>
          <w:sz w:val="22"/>
        </w:rPr>
        <w:t>が</w:t>
      </w:r>
      <w:r w:rsidR="001C51EB" w:rsidRPr="0078498C">
        <w:rPr>
          <w:rFonts w:hint="eastAsia"/>
          <w:sz w:val="22"/>
        </w:rPr>
        <w:t>崩落</w:t>
      </w:r>
      <w:r w:rsidR="008410C8" w:rsidRPr="0078498C">
        <w:rPr>
          <w:rFonts w:hint="eastAsia"/>
          <w:sz w:val="22"/>
        </w:rPr>
        <w:t>する</w:t>
      </w:r>
      <w:r w:rsidR="001C51EB" w:rsidRPr="0078498C">
        <w:rPr>
          <w:rFonts w:hint="eastAsia"/>
          <w:sz w:val="22"/>
        </w:rPr>
        <w:t>、あるいは墳丘に大きなクラックが発生するなどの</w:t>
      </w:r>
      <w:r w:rsidR="000E020B" w:rsidRPr="0078498C">
        <w:rPr>
          <w:rFonts w:hint="eastAsia"/>
          <w:sz w:val="22"/>
        </w:rPr>
        <w:t>深刻な被害が発生しており、現在もその</w:t>
      </w:r>
      <w:r w:rsidR="001C51EB" w:rsidRPr="0078498C">
        <w:rPr>
          <w:rFonts w:hint="eastAsia"/>
          <w:sz w:val="22"/>
        </w:rPr>
        <w:t>復旧方法が検討されて</w:t>
      </w:r>
      <w:r w:rsidR="008410C8" w:rsidRPr="0078498C">
        <w:rPr>
          <w:rFonts w:hint="eastAsia"/>
          <w:sz w:val="22"/>
        </w:rPr>
        <w:t>い</w:t>
      </w:r>
      <w:r w:rsidR="001C51EB" w:rsidRPr="0078498C">
        <w:rPr>
          <w:rFonts w:hint="eastAsia"/>
          <w:sz w:val="22"/>
        </w:rPr>
        <w:t>ます。</w:t>
      </w:r>
      <w:r w:rsidR="00BF1C10" w:rsidRPr="0078498C">
        <w:rPr>
          <w:rFonts w:hint="eastAsia"/>
          <w:sz w:val="22"/>
        </w:rPr>
        <w:t>このように遺跡保存においては、日常の維持管理方法だけではなく、突発的に起こる自然災害へのリスクマネジメントも</w:t>
      </w:r>
      <w:r w:rsidR="00BC3102" w:rsidRPr="0078498C">
        <w:rPr>
          <w:rFonts w:hint="eastAsia"/>
          <w:sz w:val="22"/>
        </w:rPr>
        <w:t>近年ますます</w:t>
      </w:r>
      <w:r w:rsidR="00BF1C10" w:rsidRPr="0078498C">
        <w:rPr>
          <w:rFonts w:hint="eastAsia"/>
          <w:sz w:val="22"/>
        </w:rPr>
        <w:t>重要な課題</w:t>
      </w:r>
      <w:r w:rsidR="00BC3102" w:rsidRPr="0078498C">
        <w:rPr>
          <w:rFonts w:hint="eastAsia"/>
          <w:sz w:val="22"/>
        </w:rPr>
        <w:t>となってきております</w:t>
      </w:r>
      <w:r w:rsidR="00BF1C10" w:rsidRPr="0078498C">
        <w:rPr>
          <w:rFonts w:hint="eastAsia"/>
          <w:sz w:val="22"/>
        </w:rPr>
        <w:t>。</w:t>
      </w:r>
    </w:p>
    <w:p w14:paraId="660AF533" w14:textId="2C48DF7D" w:rsidR="00BC3102" w:rsidRPr="0078498C" w:rsidRDefault="00BC3102" w:rsidP="000B5D86">
      <w:pPr>
        <w:spacing w:line="400" w:lineRule="exact"/>
        <w:rPr>
          <w:sz w:val="22"/>
        </w:rPr>
      </w:pPr>
      <w:r w:rsidRPr="0078498C">
        <w:rPr>
          <w:rFonts w:hint="eastAsia"/>
          <w:sz w:val="22"/>
        </w:rPr>
        <w:t xml:space="preserve">　このよう</w:t>
      </w:r>
      <w:r w:rsidR="00B3390B" w:rsidRPr="0078498C">
        <w:rPr>
          <w:rFonts w:hint="eastAsia"/>
          <w:sz w:val="22"/>
        </w:rPr>
        <w:t>な課題</w:t>
      </w:r>
      <w:r w:rsidR="008410C8" w:rsidRPr="0078498C">
        <w:rPr>
          <w:rFonts w:hint="eastAsia"/>
          <w:sz w:val="22"/>
        </w:rPr>
        <w:t>に対して</w:t>
      </w:r>
      <w:r w:rsidR="00F75C76" w:rsidRPr="0078498C">
        <w:rPr>
          <w:rFonts w:hint="eastAsia"/>
          <w:sz w:val="22"/>
        </w:rPr>
        <w:t>、奈良文化財研究所では建築環境工学や地盤工学の専門の方々と連携</w:t>
      </w:r>
      <w:r w:rsidR="00B1700C" w:rsidRPr="0078498C">
        <w:rPr>
          <w:rFonts w:hint="eastAsia"/>
          <w:sz w:val="22"/>
        </w:rPr>
        <w:t>して研究を進めて</w:t>
      </w:r>
      <w:r w:rsidR="008410C8" w:rsidRPr="0078498C">
        <w:rPr>
          <w:rFonts w:hint="eastAsia"/>
          <w:sz w:val="22"/>
        </w:rPr>
        <w:t>おります</w:t>
      </w:r>
      <w:r w:rsidR="00F75C76" w:rsidRPr="0078498C">
        <w:rPr>
          <w:rFonts w:hint="eastAsia"/>
          <w:sz w:val="22"/>
        </w:rPr>
        <w:t>。とりわけ、日本建築学会では</w:t>
      </w:r>
      <w:r w:rsidR="00581C7E" w:rsidRPr="0078498C">
        <w:rPr>
          <w:rFonts w:hint="eastAsia"/>
          <w:sz w:val="22"/>
        </w:rPr>
        <w:t>学会傘下の湿気小委員会内部に</w:t>
      </w:r>
      <w:r w:rsidR="00B1700C" w:rsidRPr="0078498C">
        <w:rPr>
          <w:rFonts w:hint="eastAsia"/>
          <w:sz w:val="22"/>
        </w:rPr>
        <w:t>“</w:t>
      </w:r>
      <w:r w:rsidR="00B467B4" w:rsidRPr="0078498C">
        <w:t>文化財</w:t>
      </w:r>
      <w:r w:rsidR="00B467B4" w:rsidRPr="0078498C">
        <w:rPr>
          <w:rFonts w:hint="eastAsia"/>
        </w:rPr>
        <w:t>の</w:t>
      </w:r>
      <w:r w:rsidR="00B467B4" w:rsidRPr="0078498C">
        <w:t>保存</w:t>
      </w:r>
      <w:r w:rsidR="00B467B4" w:rsidRPr="0078498C">
        <w:rPr>
          <w:rFonts w:hint="eastAsia"/>
        </w:rPr>
        <w:t>と活用</w:t>
      </w:r>
      <w:r w:rsidR="00B467B4" w:rsidRPr="0078498C">
        <w:t>のための</w:t>
      </w:r>
      <w:r w:rsidR="00B467B4" w:rsidRPr="0078498C">
        <w:rPr>
          <w:rFonts w:hint="eastAsia"/>
        </w:rPr>
        <w:t>熱湿気環境解の検討</w:t>
      </w:r>
      <w:r w:rsidR="00B467B4" w:rsidRPr="0078498C">
        <w:t>WG</w:t>
      </w:r>
      <w:r w:rsidR="00B1700C" w:rsidRPr="0078498C">
        <w:rPr>
          <w:rFonts w:hint="eastAsia"/>
          <w:sz w:val="22"/>
        </w:rPr>
        <w:t>”</w:t>
      </w:r>
      <w:r w:rsidR="001C50B3" w:rsidRPr="0078498C">
        <w:rPr>
          <w:rFonts w:hint="eastAsia"/>
          <w:sz w:val="22"/>
        </w:rPr>
        <w:t>が</w:t>
      </w:r>
      <w:r w:rsidR="00B1700C" w:rsidRPr="0078498C">
        <w:rPr>
          <w:rFonts w:hint="eastAsia"/>
          <w:sz w:val="22"/>
        </w:rPr>
        <w:t>設置</w:t>
      </w:r>
      <w:r w:rsidR="001C50B3" w:rsidRPr="0078498C">
        <w:rPr>
          <w:rFonts w:hint="eastAsia"/>
          <w:sz w:val="22"/>
        </w:rPr>
        <w:t>され</w:t>
      </w:r>
      <w:r w:rsidR="00B1700C" w:rsidRPr="0078498C">
        <w:rPr>
          <w:rFonts w:hint="eastAsia"/>
          <w:sz w:val="22"/>
        </w:rPr>
        <w:t>、</w:t>
      </w:r>
      <w:r w:rsidR="001C50B3" w:rsidRPr="0078498C">
        <w:rPr>
          <w:rFonts w:hint="eastAsia"/>
          <w:sz w:val="22"/>
        </w:rPr>
        <w:t>文化財の保存を研究対象としている建築環境工学と文化財保存の専門家が、</w:t>
      </w:r>
      <w:r w:rsidR="00581C7E" w:rsidRPr="0078498C">
        <w:rPr>
          <w:rFonts w:hint="eastAsia"/>
          <w:sz w:val="22"/>
        </w:rPr>
        <w:t>屋外に位置する遺跡から博物館の</w:t>
      </w:r>
      <w:r w:rsidR="001C50B3" w:rsidRPr="0078498C">
        <w:rPr>
          <w:rFonts w:hint="eastAsia"/>
          <w:sz w:val="22"/>
        </w:rPr>
        <w:t>展示</w:t>
      </w:r>
      <w:r w:rsidR="00581C7E" w:rsidRPr="0078498C">
        <w:rPr>
          <w:rFonts w:hint="eastAsia"/>
          <w:sz w:val="22"/>
        </w:rPr>
        <w:t>環境</w:t>
      </w:r>
      <w:r w:rsidR="001C50B3" w:rsidRPr="0078498C">
        <w:rPr>
          <w:rFonts w:hint="eastAsia"/>
          <w:sz w:val="22"/>
        </w:rPr>
        <w:t>に至る</w:t>
      </w:r>
      <w:r w:rsidR="00581C7E" w:rsidRPr="0078498C">
        <w:rPr>
          <w:rFonts w:hint="eastAsia"/>
          <w:sz w:val="22"/>
        </w:rPr>
        <w:t>まで</w:t>
      </w:r>
      <w:r w:rsidR="001C50B3" w:rsidRPr="0078498C">
        <w:rPr>
          <w:rFonts w:hint="eastAsia"/>
          <w:sz w:val="22"/>
        </w:rPr>
        <w:t>共同で</w:t>
      </w:r>
      <w:r w:rsidR="00581C7E" w:rsidRPr="0078498C">
        <w:rPr>
          <w:rFonts w:hint="eastAsia"/>
          <w:sz w:val="22"/>
        </w:rPr>
        <w:t>視察</w:t>
      </w:r>
      <w:r w:rsidR="001C50B3" w:rsidRPr="0078498C">
        <w:rPr>
          <w:rFonts w:hint="eastAsia"/>
          <w:sz w:val="22"/>
        </w:rPr>
        <w:t>をおこない</w:t>
      </w:r>
      <w:r w:rsidR="008410C8" w:rsidRPr="0078498C">
        <w:rPr>
          <w:rFonts w:hint="eastAsia"/>
          <w:sz w:val="22"/>
        </w:rPr>
        <w:t>、</w:t>
      </w:r>
      <w:r w:rsidR="001C50B3" w:rsidRPr="0078498C">
        <w:rPr>
          <w:rFonts w:hint="eastAsia"/>
          <w:sz w:val="22"/>
        </w:rPr>
        <w:t>文化財の劣化進行を抑制する環境について</w:t>
      </w:r>
      <w:r w:rsidR="00581C7E" w:rsidRPr="0078498C">
        <w:rPr>
          <w:rFonts w:hint="eastAsia"/>
          <w:sz w:val="22"/>
        </w:rPr>
        <w:t>議論を重ねて参りました。</w:t>
      </w:r>
      <w:r w:rsidR="00D4732B" w:rsidRPr="0078498C">
        <w:rPr>
          <w:rFonts w:hint="eastAsia"/>
          <w:sz w:val="22"/>
        </w:rPr>
        <w:t>そこで、今回</w:t>
      </w:r>
      <w:r w:rsidR="001F338E" w:rsidRPr="0078498C">
        <w:rPr>
          <w:rFonts w:hint="eastAsia"/>
          <w:sz w:val="22"/>
        </w:rPr>
        <w:t>の保存科学研究集会は</w:t>
      </w:r>
      <w:r w:rsidR="00D4732B" w:rsidRPr="0078498C">
        <w:rPr>
          <w:rFonts w:hint="eastAsia"/>
          <w:sz w:val="22"/>
        </w:rPr>
        <w:t>日本建築学会</w:t>
      </w:r>
      <w:r w:rsidR="001F338E" w:rsidRPr="0078498C">
        <w:rPr>
          <w:rFonts w:hint="eastAsia"/>
          <w:sz w:val="22"/>
        </w:rPr>
        <w:t>、</w:t>
      </w:r>
      <w:r w:rsidR="00B467B4" w:rsidRPr="0078498C">
        <w:t>文化財</w:t>
      </w:r>
      <w:r w:rsidR="00B467B4" w:rsidRPr="0078498C">
        <w:rPr>
          <w:rFonts w:hint="eastAsia"/>
        </w:rPr>
        <w:t>の</w:t>
      </w:r>
      <w:r w:rsidR="00B467B4" w:rsidRPr="0078498C">
        <w:t>保存</w:t>
      </w:r>
      <w:r w:rsidR="00B467B4" w:rsidRPr="0078498C">
        <w:rPr>
          <w:rFonts w:hint="eastAsia"/>
        </w:rPr>
        <w:t>と活用</w:t>
      </w:r>
      <w:r w:rsidR="00B467B4" w:rsidRPr="0078498C">
        <w:t>のための</w:t>
      </w:r>
      <w:r w:rsidR="00B467B4" w:rsidRPr="0078498C">
        <w:rPr>
          <w:rFonts w:hint="eastAsia"/>
        </w:rPr>
        <w:t>熱湿気環境解の検討</w:t>
      </w:r>
      <w:r w:rsidR="00B467B4" w:rsidRPr="0078498C">
        <w:t>WG</w:t>
      </w:r>
      <w:r w:rsidR="001F338E" w:rsidRPr="0078498C">
        <w:rPr>
          <w:rFonts w:hint="eastAsia"/>
          <w:sz w:val="22"/>
        </w:rPr>
        <w:t>の委員の方々に、遺跡保存に係る</w:t>
      </w:r>
      <w:r w:rsidR="008410C8" w:rsidRPr="0078498C">
        <w:rPr>
          <w:rFonts w:hint="eastAsia"/>
          <w:sz w:val="22"/>
        </w:rPr>
        <w:t>研究についてご講演</w:t>
      </w:r>
      <w:r w:rsidR="001F338E" w:rsidRPr="0078498C">
        <w:rPr>
          <w:rFonts w:hint="eastAsia"/>
          <w:sz w:val="22"/>
        </w:rPr>
        <w:t>頂くことと致しました。</w:t>
      </w:r>
      <w:r w:rsidR="000A01C4" w:rsidRPr="0078498C">
        <w:rPr>
          <w:rFonts w:hint="eastAsia"/>
          <w:sz w:val="22"/>
        </w:rPr>
        <w:t>この研究集会が、遺跡</w:t>
      </w:r>
      <w:r w:rsidR="00EA78F7" w:rsidRPr="0078498C">
        <w:rPr>
          <w:rFonts w:hint="eastAsia"/>
          <w:sz w:val="22"/>
        </w:rPr>
        <w:t>保存研究のさらなる発展の一助となれば幸いです。</w:t>
      </w:r>
    </w:p>
    <w:p w14:paraId="1288BC0D" w14:textId="22A2EFA7" w:rsidR="00EA78F7" w:rsidRPr="0078498C" w:rsidRDefault="00EA78F7" w:rsidP="000B5D86">
      <w:pPr>
        <w:spacing w:line="400" w:lineRule="exact"/>
        <w:rPr>
          <w:sz w:val="22"/>
        </w:rPr>
      </w:pPr>
    </w:p>
    <w:p w14:paraId="5CE2D14D" w14:textId="04846CD7" w:rsidR="006E723D" w:rsidRDefault="00EA78F7" w:rsidP="006E723D">
      <w:pPr>
        <w:wordWrap w:val="0"/>
        <w:spacing w:line="400" w:lineRule="exact"/>
        <w:jc w:val="right"/>
        <w:rPr>
          <w:sz w:val="22"/>
        </w:rPr>
      </w:pPr>
      <w:r w:rsidRPr="0078498C">
        <w:rPr>
          <w:rFonts w:hint="eastAsia"/>
          <w:sz w:val="22"/>
        </w:rPr>
        <w:t>奈良文化財研究所　保存修復科学研究室長</w:t>
      </w:r>
    </w:p>
    <w:p w14:paraId="43C52D72" w14:textId="513E44D0" w:rsidR="00EA78F7" w:rsidRPr="0078498C" w:rsidRDefault="00EA78F7" w:rsidP="006E723D">
      <w:pPr>
        <w:spacing w:line="400" w:lineRule="exact"/>
        <w:jc w:val="right"/>
        <w:rPr>
          <w:sz w:val="22"/>
        </w:rPr>
      </w:pPr>
      <w:r w:rsidRPr="0078498C">
        <w:rPr>
          <w:rFonts w:hint="eastAsia"/>
          <w:sz w:val="22"/>
        </w:rPr>
        <w:t>脇谷草一郎</w:t>
      </w:r>
    </w:p>
    <w:sectPr w:rsidR="00EA78F7" w:rsidRPr="00784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DDA5A" w14:textId="77777777" w:rsidR="00410715" w:rsidRDefault="00410715" w:rsidP="00667EC9">
      <w:r>
        <w:separator/>
      </w:r>
    </w:p>
  </w:endnote>
  <w:endnote w:type="continuationSeparator" w:id="0">
    <w:p w14:paraId="48986A7F" w14:textId="77777777" w:rsidR="00410715" w:rsidRDefault="00410715" w:rsidP="0066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06C07" w14:textId="77777777" w:rsidR="00410715" w:rsidRDefault="00410715" w:rsidP="00667EC9">
      <w:r>
        <w:separator/>
      </w:r>
    </w:p>
  </w:footnote>
  <w:footnote w:type="continuationSeparator" w:id="0">
    <w:p w14:paraId="64B51976" w14:textId="77777777" w:rsidR="00410715" w:rsidRDefault="00410715" w:rsidP="00667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FE"/>
    <w:rsid w:val="000A01C4"/>
    <w:rsid w:val="000B5D86"/>
    <w:rsid w:val="000C325F"/>
    <w:rsid w:val="000E020B"/>
    <w:rsid w:val="001C50B3"/>
    <w:rsid w:val="001C51EB"/>
    <w:rsid w:val="001F338E"/>
    <w:rsid w:val="002D5296"/>
    <w:rsid w:val="002F1D6F"/>
    <w:rsid w:val="003137D0"/>
    <w:rsid w:val="003C57C0"/>
    <w:rsid w:val="003F1A28"/>
    <w:rsid w:val="00410715"/>
    <w:rsid w:val="00581C7E"/>
    <w:rsid w:val="00594526"/>
    <w:rsid w:val="00603E9D"/>
    <w:rsid w:val="00667EC9"/>
    <w:rsid w:val="006E723D"/>
    <w:rsid w:val="0078498C"/>
    <w:rsid w:val="008410C8"/>
    <w:rsid w:val="00843227"/>
    <w:rsid w:val="00854AC0"/>
    <w:rsid w:val="00925718"/>
    <w:rsid w:val="00B1700C"/>
    <w:rsid w:val="00B3390B"/>
    <w:rsid w:val="00B467B4"/>
    <w:rsid w:val="00BC3102"/>
    <w:rsid w:val="00BD34D5"/>
    <w:rsid w:val="00BF1C10"/>
    <w:rsid w:val="00C369FE"/>
    <w:rsid w:val="00C930C8"/>
    <w:rsid w:val="00D4732B"/>
    <w:rsid w:val="00DF0B7D"/>
    <w:rsid w:val="00E75919"/>
    <w:rsid w:val="00EA78F7"/>
    <w:rsid w:val="00F75C76"/>
    <w:rsid w:val="00F82ACB"/>
    <w:rsid w:val="00FD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DA733"/>
  <w15:chartTrackingRefBased/>
  <w15:docId w15:val="{5E217059-BF00-4575-9156-C19B5529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EC9"/>
    <w:pPr>
      <w:tabs>
        <w:tab w:val="center" w:pos="4252"/>
        <w:tab w:val="right" w:pos="8504"/>
      </w:tabs>
      <w:snapToGrid w:val="0"/>
    </w:pPr>
  </w:style>
  <w:style w:type="character" w:customStyle="1" w:styleId="a4">
    <w:name w:val="ヘッダー (文字)"/>
    <w:basedOn w:val="a0"/>
    <w:link w:val="a3"/>
    <w:uiPriority w:val="99"/>
    <w:rsid w:val="00667EC9"/>
  </w:style>
  <w:style w:type="paragraph" w:styleId="a5">
    <w:name w:val="footer"/>
    <w:basedOn w:val="a"/>
    <w:link w:val="a6"/>
    <w:uiPriority w:val="99"/>
    <w:unhideWhenUsed/>
    <w:rsid w:val="00667EC9"/>
    <w:pPr>
      <w:tabs>
        <w:tab w:val="center" w:pos="4252"/>
        <w:tab w:val="right" w:pos="8504"/>
      </w:tabs>
      <w:snapToGrid w:val="0"/>
    </w:pPr>
  </w:style>
  <w:style w:type="character" w:customStyle="1" w:styleId="a6">
    <w:name w:val="フッター (文字)"/>
    <w:basedOn w:val="a0"/>
    <w:link w:val="a5"/>
    <w:uiPriority w:val="99"/>
    <w:rsid w:val="0066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5F3A-95B3-4F79-93F8-6174FADE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脇谷草一郎</dc:creator>
  <cp:keywords/>
  <dc:description/>
  <cp:lastModifiedBy>連携17</cp:lastModifiedBy>
  <cp:revision>2</cp:revision>
  <cp:lastPrinted>2020-03-16T23:15:00Z</cp:lastPrinted>
  <dcterms:created xsi:type="dcterms:W3CDTF">2021-03-17T00:32:00Z</dcterms:created>
  <dcterms:modified xsi:type="dcterms:W3CDTF">2021-03-17T00:32:00Z</dcterms:modified>
</cp:coreProperties>
</file>